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CE6E8" w14:textId="77777777" w:rsidR="002911AD" w:rsidRDefault="002911AD" w:rsidP="002911AD">
      <w:pPr>
        <w:pStyle w:val="NormalWeb"/>
      </w:pPr>
    </w:p>
    <w:p w14:paraId="02132861" w14:textId="57EF03A6" w:rsidR="002911AD" w:rsidRDefault="002911AD" w:rsidP="002911AD">
      <w:pPr>
        <w:shd w:val="clear" w:color="auto" w:fill="FFFFFF"/>
        <w:spacing w:before="100" w:beforeAutospacing="1" w:after="150"/>
      </w:pPr>
      <w:r>
        <w:rPr>
          <w:rFonts w:ascii="Helvetica" w:eastAsia="Times New Roman" w:hAnsi="Helvetica" w:cs="Helvetica"/>
          <w:b/>
          <w:bCs/>
          <w:noProof/>
          <w:color w:val="333333"/>
          <w:lang w:eastAsia="en-AU"/>
        </w:rPr>
        <w:drawing>
          <wp:inline distT="0" distB="0" distL="0" distR="0" wp14:anchorId="2A16F347" wp14:editId="3412FFE0">
            <wp:extent cx="2171700" cy="981075"/>
            <wp:effectExtent l="0" t="0" r="0" b="0"/>
            <wp:docPr id="15092613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0B967" w14:textId="77777777" w:rsidR="002911AD" w:rsidRDefault="002911AD" w:rsidP="002911AD">
      <w:pPr>
        <w:shd w:val="clear" w:color="auto" w:fill="FFFFFF"/>
        <w:spacing w:before="100" w:beforeAutospacing="1" w:after="150"/>
      </w:pPr>
      <w:r>
        <w:rPr>
          <w:rStyle w:val="Strong"/>
          <w:rFonts w:ascii="Helvetica" w:eastAsia="Times New Roman" w:hAnsi="Helvetica"/>
          <w:color w:val="333333"/>
          <w:lang w:eastAsia="en-AU"/>
        </w:rPr>
        <w:t>IEEE Product Safety Engineering Society </w:t>
      </w:r>
    </w:p>
    <w:p w14:paraId="4BDF6C61" w14:textId="6DCB503B" w:rsidR="007B41C2" w:rsidRPr="00E15AAF" w:rsidRDefault="002911AD" w:rsidP="002911AD">
      <w:pPr>
        <w:shd w:val="clear" w:color="auto" w:fill="FFFFFF"/>
        <w:spacing w:before="100" w:beforeAutospacing="1" w:after="150"/>
        <w:rPr>
          <w:rFonts w:ascii="Arial" w:eastAsia="Times New Roman" w:hAnsi="Arial" w:cs="Arial"/>
          <w:color w:val="333333"/>
          <w:sz w:val="21"/>
          <w:szCs w:val="21"/>
          <w:lang w:eastAsia="en-AU"/>
        </w:rPr>
      </w:pPr>
      <w:r>
        <w:rPr>
          <w:rStyle w:val="Strong"/>
          <w:rFonts w:ascii="Helvetica" w:eastAsia="Times New Roman" w:hAnsi="Helvetica"/>
          <w:color w:val="333333"/>
          <w:sz w:val="32"/>
          <w:szCs w:val="32"/>
          <w:lang w:eastAsia="en-AU"/>
        </w:rPr>
        <w:t>Board of Governors</w:t>
      </w:r>
      <w:r>
        <w:rPr>
          <w:rStyle w:val="Strong"/>
          <w:rFonts w:ascii="Helvetica" w:eastAsia="Times New Roman" w:hAnsi="Helvetica"/>
          <w:color w:val="333333"/>
          <w:lang w:eastAsia="en-AU"/>
        </w:rPr>
        <w:t xml:space="preserve"> Call for Nominations 2024</w:t>
      </w:r>
      <w:r>
        <w:rPr>
          <w:rFonts w:ascii="Times New Roman" w:eastAsia="Times New Roman" w:hAnsi="Times New Roman" w:cs="Times New Roman"/>
          <w:color w:val="333333"/>
          <w:lang w:eastAsia="en-AU"/>
        </w:rPr>
        <w:br/>
      </w:r>
      <w:r w:rsidRPr="00E15AAF">
        <w:rPr>
          <w:rFonts w:ascii="Arial" w:eastAsia="Times New Roman" w:hAnsi="Arial" w:cs="Arial"/>
          <w:color w:val="333333"/>
          <w:lang w:eastAsia="en-AU"/>
        </w:rPr>
        <w:t xml:space="preserve">Candidate nominations are now being accepted for the 2024 IEEE Product Safety Engineering Society annual elections ballot for the Board of Governors (BOG) positions to serve as </w:t>
      </w:r>
      <w:r w:rsidR="007B41C2" w:rsidRPr="00E15AAF">
        <w:rPr>
          <w:rFonts w:ascii="Arial" w:eastAsia="Times New Roman" w:hAnsi="Arial" w:cs="Arial"/>
          <w:color w:val="333333"/>
          <w:lang w:eastAsia="en-AU"/>
        </w:rPr>
        <w:t>ExCom members</w:t>
      </w:r>
      <w:r w:rsidRPr="00E15AAF">
        <w:rPr>
          <w:rFonts w:ascii="Arial" w:eastAsia="Times New Roman" w:hAnsi="Arial" w:cs="Arial"/>
          <w:color w:val="333333"/>
          <w:lang w:eastAsia="en-AU"/>
        </w:rPr>
        <w:t xml:space="preserve"> for a t</w:t>
      </w:r>
      <w:r w:rsidR="007B41C2" w:rsidRPr="00E15AAF">
        <w:rPr>
          <w:rFonts w:ascii="Arial" w:eastAsia="Times New Roman" w:hAnsi="Arial" w:cs="Arial"/>
          <w:color w:val="333333"/>
          <w:lang w:eastAsia="en-AU"/>
        </w:rPr>
        <w:t>wo</w:t>
      </w:r>
      <w:r w:rsidRPr="00E15AAF">
        <w:rPr>
          <w:rFonts w:ascii="Arial" w:eastAsia="Times New Roman" w:hAnsi="Arial" w:cs="Arial"/>
          <w:color w:val="333333"/>
          <w:lang w:eastAsia="en-AU"/>
        </w:rPr>
        <w:t>-year term, starting January 1, 2025. </w:t>
      </w:r>
      <w:r w:rsidRPr="00E15AAF">
        <w:rPr>
          <w:rFonts w:ascii="Arial" w:eastAsia="Times New Roman" w:hAnsi="Arial" w:cs="Arial"/>
          <w:color w:val="333333"/>
          <w:sz w:val="21"/>
          <w:szCs w:val="21"/>
          <w:lang w:eastAsia="en-AU"/>
        </w:rPr>
        <w:t xml:space="preserve"> </w:t>
      </w:r>
    </w:p>
    <w:p w14:paraId="2FB9F990" w14:textId="77777777" w:rsidR="007B41C2" w:rsidRDefault="007B41C2" w:rsidP="007B41C2">
      <w:pPr>
        <w:rPr>
          <w:rFonts w:ascii="Arial" w:hAnsi="Arial" w:cs="Arial"/>
        </w:rPr>
      </w:pPr>
      <w:r>
        <w:rPr>
          <w:rFonts w:ascii="Arial" w:hAnsi="Arial" w:cs="Arial"/>
        </w:rPr>
        <w:t>Treasurer</w:t>
      </w:r>
    </w:p>
    <w:p w14:paraId="0CA7C662" w14:textId="77777777" w:rsidR="007B41C2" w:rsidRDefault="007B41C2" w:rsidP="007B41C2">
      <w:pPr>
        <w:rPr>
          <w:rFonts w:ascii="Arial" w:hAnsi="Arial" w:cs="Arial"/>
        </w:rPr>
      </w:pPr>
      <w:r>
        <w:rPr>
          <w:rFonts w:ascii="Arial" w:hAnsi="Arial" w:cs="Arial"/>
        </w:rPr>
        <w:t>Secretary</w:t>
      </w:r>
    </w:p>
    <w:p w14:paraId="1B725281" w14:textId="77777777" w:rsidR="007B41C2" w:rsidRDefault="007B41C2" w:rsidP="007B41C2">
      <w:pPr>
        <w:rPr>
          <w:rFonts w:ascii="Arial" w:hAnsi="Arial" w:cs="Arial"/>
        </w:rPr>
      </w:pPr>
      <w:r>
        <w:rPr>
          <w:rFonts w:ascii="Arial" w:hAnsi="Arial" w:cs="Arial"/>
        </w:rPr>
        <w:t>VP- Membership</w:t>
      </w:r>
    </w:p>
    <w:p w14:paraId="0BD3DB7C" w14:textId="77777777" w:rsidR="007B41C2" w:rsidRDefault="007B41C2" w:rsidP="007B41C2">
      <w:pPr>
        <w:rPr>
          <w:rFonts w:ascii="Arial" w:hAnsi="Arial" w:cs="Arial"/>
        </w:rPr>
      </w:pPr>
      <w:r>
        <w:rPr>
          <w:rFonts w:ascii="Arial" w:hAnsi="Arial" w:cs="Arial"/>
        </w:rPr>
        <w:t>VP-Education</w:t>
      </w:r>
    </w:p>
    <w:p w14:paraId="5997D580" w14:textId="77777777" w:rsidR="007B41C2" w:rsidRDefault="007B41C2" w:rsidP="007B41C2">
      <w:pPr>
        <w:rPr>
          <w:rFonts w:ascii="Arial" w:hAnsi="Arial" w:cs="Arial"/>
        </w:rPr>
      </w:pPr>
      <w:r>
        <w:rPr>
          <w:rFonts w:ascii="Arial" w:hAnsi="Arial" w:cs="Arial"/>
        </w:rPr>
        <w:t>VP- Conferences</w:t>
      </w:r>
    </w:p>
    <w:p w14:paraId="30E664D8" w14:textId="77777777" w:rsidR="007B41C2" w:rsidRDefault="007B41C2" w:rsidP="007B41C2">
      <w:pPr>
        <w:rPr>
          <w:rFonts w:ascii="Arial" w:hAnsi="Arial" w:cs="Arial"/>
        </w:rPr>
      </w:pPr>
      <w:r>
        <w:rPr>
          <w:rFonts w:ascii="Arial" w:hAnsi="Arial" w:cs="Arial"/>
        </w:rPr>
        <w:t>VP- Communications</w:t>
      </w:r>
    </w:p>
    <w:p w14:paraId="11B7880A" w14:textId="77777777" w:rsidR="007B41C2" w:rsidRDefault="007B41C2" w:rsidP="007B41C2">
      <w:pPr>
        <w:rPr>
          <w:rFonts w:ascii="Arial" w:hAnsi="Arial" w:cs="Arial"/>
        </w:rPr>
      </w:pPr>
      <w:r>
        <w:rPr>
          <w:rFonts w:ascii="Arial" w:hAnsi="Arial" w:cs="Arial"/>
        </w:rPr>
        <w:t>VP-Publications</w:t>
      </w:r>
    </w:p>
    <w:p w14:paraId="4B063A01" w14:textId="77777777" w:rsidR="007B41C2" w:rsidRDefault="007B41C2" w:rsidP="007B41C2">
      <w:pPr>
        <w:rPr>
          <w:rFonts w:ascii="Arial" w:hAnsi="Arial" w:cs="Arial"/>
        </w:rPr>
      </w:pPr>
      <w:r>
        <w:rPr>
          <w:rFonts w:ascii="Arial" w:hAnsi="Arial" w:cs="Arial"/>
        </w:rPr>
        <w:t>VP- Technical Activities</w:t>
      </w:r>
    </w:p>
    <w:p w14:paraId="130126CE" w14:textId="77777777" w:rsidR="002D5461" w:rsidRDefault="002D5461" w:rsidP="007B41C2">
      <w:pPr>
        <w:rPr>
          <w:rFonts w:ascii="Arial" w:hAnsi="Arial" w:cs="Arial"/>
        </w:rPr>
      </w:pPr>
    </w:p>
    <w:p w14:paraId="111A8867" w14:textId="77777777" w:rsidR="002D5461" w:rsidRDefault="002D5461" w:rsidP="007B41C2">
      <w:pPr>
        <w:rPr>
          <w:rFonts w:ascii="Arial" w:hAnsi="Arial" w:cs="Arial"/>
        </w:rPr>
      </w:pPr>
    </w:p>
    <w:p w14:paraId="1C1AF71A" w14:textId="3F7EDF06" w:rsidR="002D5461" w:rsidRPr="00E15AAF" w:rsidRDefault="002D5461" w:rsidP="007B41C2">
      <w:pPr>
        <w:rPr>
          <w:rFonts w:ascii="Arial" w:hAnsi="Arial" w:cs="Arial"/>
        </w:rPr>
      </w:pPr>
      <w:r w:rsidRPr="00E15AAF">
        <w:rPr>
          <w:rFonts w:ascii="Arial" w:hAnsi="Arial" w:cs="Arial"/>
        </w:rPr>
        <w:t>Deadline for Nomination submissions is September 30, 2024</w:t>
      </w:r>
    </w:p>
    <w:p w14:paraId="0ED53788" w14:textId="45BA2051" w:rsidR="002911AD" w:rsidRPr="00E15AAF" w:rsidRDefault="002911AD" w:rsidP="002D5461">
      <w:pPr>
        <w:shd w:val="clear" w:color="auto" w:fill="FFFFFF"/>
        <w:spacing w:before="100" w:beforeAutospacing="1" w:after="150"/>
        <w:rPr>
          <w:rFonts w:ascii="Arial" w:hAnsi="Arial" w:cs="Arial"/>
        </w:rPr>
      </w:pPr>
      <w:r w:rsidRPr="00E15AAF">
        <w:rPr>
          <w:rFonts w:ascii="Arial" w:eastAsia="Times New Roman" w:hAnsi="Arial" w:cs="Arial"/>
          <w:color w:val="333333"/>
          <w:sz w:val="21"/>
          <w:szCs w:val="21"/>
          <w:lang w:eastAsia="en-AU"/>
        </w:rPr>
        <w:t> </w:t>
      </w:r>
      <w:r w:rsidR="002D5461" w:rsidRPr="00E15AAF">
        <w:rPr>
          <w:rFonts w:ascii="Arial" w:hAnsi="Arial" w:cs="Arial"/>
        </w:rPr>
        <w:t>Voting will be during a PSES Board</w:t>
      </w:r>
      <w:r w:rsidR="002D5461" w:rsidRPr="00E15AAF">
        <w:rPr>
          <w:rFonts w:ascii="Arial" w:hAnsi="Arial" w:cs="Arial"/>
        </w:rPr>
        <w:t xml:space="preserve"> </w:t>
      </w:r>
      <w:r w:rsidR="00E15AAF" w:rsidRPr="00E15AAF">
        <w:rPr>
          <w:rFonts w:ascii="Arial" w:hAnsi="Arial" w:cs="Arial"/>
        </w:rPr>
        <w:t>the</w:t>
      </w:r>
      <w:r w:rsidRPr="00E15AAF">
        <w:rPr>
          <w:rFonts w:ascii="Arial" w:hAnsi="Arial" w:cs="Arial"/>
        </w:rPr>
        <w:t> </w:t>
      </w:r>
      <w:r w:rsidR="002D5461" w:rsidRPr="00E15AAF">
        <w:rPr>
          <w:rFonts w:ascii="Arial" w:eastAsia="Times New Roman" w:hAnsi="Arial" w:cs="Arial"/>
          <w:color w:val="333333"/>
          <w:lang w:eastAsia="en-AU"/>
        </w:rPr>
        <w:t>Board of Governors</w:t>
      </w:r>
      <w:r w:rsidR="002D5461" w:rsidRPr="00E15AAF">
        <w:rPr>
          <w:rFonts w:ascii="Arial" w:eastAsia="Times New Roman" w:hAnsi="Arial" w:cs="Arial"/>
          <w:color w:val="333333"/>
          <w:lang w:eastAsia="en-AU"/>
        </w:rPr>
        <w:t xml:space="preserve"> meeting</w:t>
      </w:r>
      <w:r w:rsidR="00C04DB3" w:rsidRPr="00E15AAF">
        <w:rPr>
          <w:rFonts w:ascii="Arial" w:eastAsia="Times New Roman" w:hAnsi="Arial" w:cs="Arial"/>
          <w:color w:val="333333"/>
          <w:lang w:eastAsia="en-AU"/>
        </w:rPr>
        <w:t>, October 8</w:t>
      </w:r>
      <w:r w:rsidR="00C04DB3" w:rsidRPr="00E15AAF">
        <w:rPr>
          <w:rFonts w:ascii="Arial" w:eastAsia="Times New Roman" w:hAnsi="Arial" w:cs="Arial"/>
          <w:color w:val="333333"/>
          <w:vertAlign w:val="superscript"/>
          <w:lang w:eastAsia="en-AU"/>
        </w:rPr>
        <w:t>th</w:t>
      </w:r>
      <w:r w:rsidR="00E15AAF">
        <w:rPr>
          <w:rFonts w:ascii="Arial" w:eastAsia="Times New Roman" w:hAnsi="Arial" w:cs="Arial"/>
          <w:color w:val="333333"/>
          <w:vertAlign w:val="superscript"/>
          <w:lang w:eastAsia="en-AU"/>
        </w:rPr>
        <w:t>,</w:t>
      </w:r>
      <w:r w:rsidR="00C04DB3" w:rsidRPr="00E15AAF">
        <w:rPr>
          <w:rFonts w:ascii="Arial" w:eastAsia="Times New Roman" w:hAnsi="Arial" w:cs="Arial"/>
          <w:color w:val="333333"/>
          <w:lang w:eastAsia="en-AU"/>
        </w:rPr>
        <w:t xml:space="preserve"> 2024.</w:t>
      </w:r>
    </w:p>
    <w:p w14:paraId="24C0131B" w14:textId="77777777" w:rsidR="002911AD" w:rsidRPr="00E15AAF" w:rsidRDefault="002911AD" w:rsidP="002911AD">
      <w:pPr>
        <w:spacing w:before="100" w:beforeAutospacing="1" w:after="100" w:afterAutospacing="1"/>
        <w:rPr>
          <w:rFonts w:ascii="Arial" w:hAnsi="Arial" w:cs="Arial"/>
        </w:rPr>
      </w:pPr>
      <w:r w:rsidRPr="00E15AAF">
        <w:rPr>
          <w:rFonts w:ascii="Arial" w:hAnsi="Arial" w:cs="Arial"/>
        </w:rPr>
        <w:t>All candidates willing to run and serve are required to submit to the N&amp;E Committee the following material for inclusion in the ballot:</w:t>
      </w:r>
    </w:p>
    <w:p w14:paraId="77A9BD36" w14:textId="77777777" w:rsidR="002911AD" w:rsidRPr="00E15AAF" w:rsidRDefault="002911AD" w:rsidP="002911AD">
      <w:pPr>
        <w:spacing w:before="100" w:beforeAutospacing="1" w:after="100" w:afterAutospacing="1"/>
        <w:rPr>
          <w:rFonts w:ascii="Arial" w:hAnsi="Arial" w:cs="Arial"/>
        </w:rPr>
      </w:pPr>
      <w:r w:rsidRPr="00E15AAF">
        <w:rPr>
          <w:rFonts w:ascii="Arial" w:hAnsi="Arial" w:cs="Arial"/>
        </w:rPr>
        <w:t xml:space="preserve">1. Technical and Professional Experience summary, not to exceed </w:t>
      </w:r>
      <w:r w:rsidRPr="00E15AAF">
        <w:rPr>
          <w:rStyle w:val="Strong"/>
          <w:rFonts w:ascii="Arial" w:hAnsi="Arial" w:cs="Arial"/>
        </w:rPr>
        <w:t>125 words</w:t>
      </w:r>
      <w:r w:rsidRPr="00E15AAF">
        <w:rPr>
          <w:rFonts w:ascii="Arial" w:hAnsi="Arial" w:cs="Arial"/>
        </w:rPr>
        <w:t xml:space="preserve"> in length, describing the nominee's professional experience outside the IEEE and PSES activities.</w:t>
      </w:r>
    </w:p>
    <w:p w14:paraId="45CCA89E" w14:textId="77777777" w:rsidR="002911AD" w:rsidRPr="00E15AAF" w:rsidRDefault="002911AD" w:rsidP="002911AD">
      <w:pPr>
        <w:spacing w:before="100" w:beforeAutospacing="1" w:after="100" w:afterAutospacing="1"/>
        <w:rPr>
          <w:rFonts w:ascii="Arial" w:hAnsi="Arial" w:cs="Arial"/>
        </w:rPr>
      </w:pPr>
      <w:r w:rsidRPr="00E15AAF">
        <w:rPr>
          <w:rFonts w:ascii="Arial" w:hAnsi="Arial" w:cs="Arial"/>
        </w:rPr>
        <w:t xml:space="preserve">2. Summary of the candidate's current and past service to the IEEE and the PSES, not to exceed </w:t>
      </w:r>
      <w:r w:rsidRPr="00E15AAF">
        <w:rPr>
          <w:rStyle w:val="Strong"/>
          <w:rFonts w:ascii="Arial" w:hAnsi="Arial" w:cs="Arial"/>
        </w:rPr>
        <w:t>150 words</w:t>
      </w:r>
      <w:r w:rsidRPr="00E15AAF">
        <w:rPr>
          <w:rFonts w:ascii="Arial" w:hAnsi="Arial" w:cs="Arial"/>
        </w:rPr>
        <w:t xml:space="preserve"> in length.</w:t>
      </w:r>
    </w:p>
    <w:p w14:paraId="576D93BB" w14:textId="09D935FC" w:rsidR="002911AD" w:rsidRPr="00E15AAF" w:rsidRDefault="002911AD" w:rsidP="002911AD">
      <w:pPr>
        <w:spacing w:before="100" w:beforeAutospacing="1" w:after="100" w:afterAutospacing="1"/>
        <w:rPr>
          <w:rFonts w:ascii="Arial" w:hAnsi="Arial" w:cs="Arial"/>
        </w:rPr>
      </w:pPr>
      <w:r w:rsidRPr="00E15AAF">
        <w:rPr>
          <w:rFonts w:ascii="Arial" w:hAnsi="Arial" w:cs="Arial"/>
        </w:rPr>
        <w:t xml:space="preserve">3. A high-resolution digital photograph of the candidate taken within 1 year of </w:t>
      </w:r>
      <w:r w:rsidR="00C04DB3" w:rsidRPr="00E15AAF">
        <w:rPr>
          <w:rFonts w:ascii="Arial" w:hAnsi="Arial" w:cs="Arial"/>
        </w:rPr>
        <w:t>October</w:t>
      </w:r>
      <w:r w:rsidRPr="00E15AAF">
        <w:rPr>
          <w:rFonts w:ascii="Arial" w:hAnsi="Arial" w:cs="Arial"/>
        </w:rPr>
        <w:t xml:space="preserve"> 2023.</w:t>
      </w:r>
    </w:p>
    <w:p w14:paraId="21C96113" w14:textId="77777777" w:rsidR="002911AD" w:rsidRPr="00E15AAF" w:rsidRDefault="002911AD" w:rsidP="002911AD">
      <w:pPr>
        <w:spacing w:before="100" w:beforeAutospacing="1" w:after="100" w:afterAutospacing="1"/>
        <w:rPr>
          <w:rFonts w:ascii="Arial" w:hAnsi="Arial" w:cs="Arial"/>
        </w:rPr>
      </w:pPr>
      <w:r w:rsidRPr="00E15AAF">
        <w:rPr>
          <w:rFonts w:ascii="Arial" w:hAnsi="Arial" w:cs="Arial"/>
        </w:rPr>
        <w:t xml:space="preserve">4. IEEE/PSES Accomplishments and Recognitions/Awards, not to exceed </w:t>
      </w:r>
      <w:r w:rsidRPr="00E15AAF">
        <w:rPr>
          <w:rStyle w:val="Strong"/>
          <w:rFonts w:ascii="Arial" w:hAnsi="Arial" w:cs="Arial"/>
        </w:rPr>
        <w:t>150 words.</w:t>
      </w:r>
    </w:p>
    <w:p w14:paraId="459DDE35" w14:textId="77777777" w:rsidR="002911AD" w:rsidRPr="00E15AAF" w:rsidRDefault="002911AD" w:rsidP="002911AD">
      <w:pPr>
        <w:spacing w:before="100" w:beforeAutospacing="1" w:after="100" w:afterAutospacing="1"/>
        <w:rPr>
          <w:rFonts w:ascii="Arial" w:hAnsi="Arial" w:cs="Arial"/>
        </w:rPr>
      </w:pPr>
      <w:r w:rsidRPr="00E15AAF">
        <w:rPr>
          <w:rFonts w:ascii="Arial" w:hAnsi="Arial" w:cs="Arial"/>
        </w:rPr>
        <w:t xml:space="preserve">5. Statement of candidacy, not to exceed </w:t>
      </w:r>
      <w:r w:rsidRPr="00E15AAF">
        <w:rPr>
          <w:rStyle w:val="Strong"/>
          <w:rFonts w:ascii="Arial" w:hAnsi="Arial" w:cs="Arial"/>
        </w:rPr>
        <w:t>150 words</w:t>
      </w:r>
      <w:r w:rsidRPr="00E15AAF">
        <w:rPr>
          <w:rFonts w:ascii="Arial" w:hAnsi="Arial" w:cs="Arial"/>
        </w:rPr>
        <w:t xml:space="preserve"> in length.</w:t>
      </w:r>
    </w:p>
    <w:p w14:paraId="54627BF5" w14:textId="77777777" w:rsidR="002911AD" w:rsidRDefault="002911AD" w:rsidP="002911AD">
      <w:pPr>
        <w:spacing w:before="100" w:beforeAutospacing="1" w:after="100" w:afterAutospacing="1"/>
      </w:pPr>
      <w:r>
        <w:t> </w:t>
      </w:r>
    </w:p>
    <w:p w14:paraId="613A44A3" w14:textId="3CAA811C" w:rsidR="002911AD" w:rsidRDefault="002911AD" w:rsidP="002911AD">
      <w:pPr>
        <w:spacing w:before="100" w:beforeAutospacing="1" w:after="100" w:afterAutospacing="1"/>
      </w:pPr>
      <w:r>
        <w:lastRenderedPageBreak/>
        <w:t xml:space="preserve">Submit nominations to Michael Nicholls at </w:t>
      </w:r>
      <w:hyperlink r:id="rId6" w:history="1">
        <w:r w:rsidRPr="001E2CFA">
          <w:rPr>
            <w:rStyle w:val="Hyperlink"/>
          </w:rPr>
          <w:t>mnicholls@ieee.org</w:t>
        </w:r>
      </w:hyperlink>
      <w:r>
        <w:t xml:space="preserve"> </w:t>
      </w:r>
    </w:p>
    <w:p w14:paraId="13680ADE" w14:textId="77777777" w:rsidR="002911AD" w:rsidRDefault="002911AD" w:rsidP="002911AD">
      <w:pPr>
        <w:shd w:val="clear" w:color="auto" w:fill="E9EAEC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IEEE Product Safety Engineering Society : </w:t>
      </w:r>
      <w:hyperlink r:id="rId7" w:tgtFrame="_blank" w:history="1">
        <w:r>
          <w:rPr>
            <w:rStyle w:val="Hyperlink"/>
            <w:rFonts w:ascii="Verdana" w:eastAsia="Times New Roman" w:hAnsi="Verdana"/>
          </w:rPr>
          <w:t>https://ewh.ieee.org/soc/pses/</w:t>
        </w:r>
      </w:hyperlink>
      <w:r>
        <w:rPr>
          <w:rFonts w:ascii="Verdana" w:eastAsia="Times New Roman" w:hAnsi="Verdana"/>
        </w:rPr>
        <w:t xml:space="preserve"> </w:t>
      </w:r>
    </w:p>
    <w:p w14:paraId="19759E79" w14:textId="77777777" w:rsidR="002911AD" w:rsidRDefault="00E15AAF" w:rsidP="002911AD">
      <w:pPr>
        <w:shd w:val="clear" w:color="auto" w:fill="E9EAEC"/>
        <w:jc w:val="center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pict w14:anchorId="4D7FB559">
          <v:rect id="_x0000_i1025" style="width:468pt;height:1.5pt" o:hralign="center" o:hrstd="t" o:hr="t" fillcolor="#a0a0a0" stroked="f"/>
        </w:pict>
      </w:r>
    </w:p>
    <w:p w14:paraId="504D47CC" w14:textId="77777777" w:rsidR="002911AD" w:rsidRDefault="002911AD" w:rsidP="002911AD">
      <w:pPr>
        <w:shd w:val="clear" w:color="auto" w:fill="E9EAEC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Manage your IEEE Communication Preferences at the </w:t>
      </w:r>
      <w:hyperlink r:id="rId8" w:history="1">
        <w:r>
          <w:rPr>
            <w:rStyle w:val="Hyperlink"/>
            <w:rFonts w:ascii="Verdana" w:eastAsia="Times New Roman" w:hAnsi="Verdana"/>
          </w:rPr>
          <w:t>IEEE Privacy Portal</w:t>
        </w:r>
      </w:hyperlink>
      <w:r>
        <w:rPr>
          <w:rFonts w:ascii="Verdana" w:eastAsia="Times New Roman" w:hAnsi="Verdana"/>
        </w:rPr>
        <w:t xml:space="preserve"> </w:t>
      </w:r>
    </w:p>
    <w:p w14:paraId="4B8E36C0" w14:textId="77777777" w:rsidR="004A1543" w:rsidRDefault="004A1543"/>
    <w:sectPr w:rsidR="004A1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F381C"/>
    <w:multiLevelType w:val="multilevel"/>
    <w:tmpl w:val="ADE2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04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AD"/>
    <w:rsid w:val="00074E60"/>
    <w:rsid w:val="000F4388"/>
    <w:rsid w:val="00160990"/>
    <w:rsid w:val="001A0735"/>
    <w:rsid w:val="002911AD"/>
    <w:rsid w:val="00293E5E"/>
    <w:rsid w:val="002D5461"/>
    <w:rsid w:val="00364D4F"/>
    <w:rsid w:val="00364E5F"/>
    <w:rsid w:val="003D4F98"/>
    <w:rsid w:val="00494ECC"/>
    <w:rsid w:val="004A1543"/>
    <w:rsid w:val="004D0E9F"/>
    <w:rsid w:val="00512A7F"/>
    <w:rsid w:val="005162C8"/>
    <w:rsid w:val="00560245"/>
    <w:rsid w:val="00596E63"/>
    <w:rsid w:val="005E2F96"/>
    <w:rsid w:val="006A68B6"/>
    <w:rsid w:val="006E73A9"/>
    <w:rsid w:val="00702A29"/>
    <w:rsid w:val="007B41C2"/>
    <w:rsid w:val="007C1FD8"/>
    <w:rsid w:val="007C64ED"/>
    <w:rsid w:val="00836F43"/>
    <w:rsid w:val="00870EB1"/>
    <w:rsid w:val="00926557"/>
    <w:rsid w:val="00945AC2"/>
    <w:rsid w:val="009D79EC"/>
    <w:rsid w:val="00A8373B"/>
    <w:rsid w:val="00C04DB3"/>
    <w:rsid w:val="00C4314A"/>
    <w:rsid w:val="00C558A9"/>
    <w:rsid w:val="00CB5EB2"/>
    <w:rsid w:val="00CC6247"/>
    <w:rsid w:val="00D17707"/>
    <w:rsid w:val="00DF75AB"/>
    <w:rsid w:val="00E15AAF"/>
    <w:rsid w:val="00E57750"/>
    <w:rsid w:val="00E82616"/>
    <w:rsid w:val="00EC7AFD"/>
    <w:rsid w:val="00F04597"/>
    <w:rsid w:val="00F2269E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87ACC3"/>
  <w15:chartTrackingRefBased/>
  <w15:docId w15:val="{086C67A8-79E2-4E47-AE50-796F440A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1AD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1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1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1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1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1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1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1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1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1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1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1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1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1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1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1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1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1A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11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11A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911A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91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-west-2.protection.sophos.com?d=mmsend.com&amp;u=aHR0cHM6Ly9lbm90aWNlLm1tc2VuZC5jb20vbGluay5jZm0_cj1WYnM5dC1qc0dXTmxCZ3ZWT0NkYU5nfn4mcGU9QjFZdlpvOFdMYUREUFZIOFcydmEzTENERmR6VExGenl4NlRGZndZcldUUlpkdGh4VkRWeDZla3V1VURWU1lQaXFtUnlRZmhrV1R6YTZ2NzZHNlg2Nnd-fiZ0PUVGWDZyVVdKX3VkaENYWUNRWE41cUF-fg==&amp;i=NTg0Y2QwNGFiMmJjYTkxMDNiMDZhYzQ3&amp;t=Y0lMNmJTQjRrQndTMTlBcTBkb3dKZTVmRVBVanJYUmljL1dublloNkk4cz0=&amp;h=74f04b1263544747b2f08d9b4f7dbf24&amp;s=AVNPUEhUT0NFTkNSWVBUSVZouzcZNeMKlDPueXXMtWS4UYKSEKw7PTx_SlqhU7hb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-west-2.protection.sophos.com?d=mmsend.com&amp;u=aHR0cHM6Ly9lbm90aWNlLm1tc2VuZC5jb20vbGluay5jZm0_cj1WYnM5dC1qc0dXTmxCZ3ZWT0NkYU5nfn4mcGU9N0RBQkI1QXFWY0xlbWJ4bXh5YnFCMEdCTklJYlcxdm05eTNBX2V2bkpzS0piajVvZXhHTHlZbmxmV2prVm1WeGdISWhvbEg4NUwxaDY4NUFHMHZuLXd-fiZ0PUVGWDZyVVdKX3VkaENYWUNRWE41cUF-fg==&amp;i=NTg0Y2QwNGFiMmJjYTkxMDNiMDZhYzQ3&amp;t=MUhIN2luU3JwUzBXckYzUHB2T1N0TDRGd01yK3l6VkVqemRUWk5xUEFBbz0=&amp;h=74f04b1263544747b2f08d9b4f7dbf24&amp;s=AVNPUEhUT0NFTkNSWVBUSVZouzcZNeMKlDPueXXMtWS4UYKSEKw7PTx_SlqhU7hb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nicholls@ieee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Nicholls</dc:creator>
  <cp:keywords/>
  <dc:description/>
  <cp:lastModifiedBy>Mike Nicholls</cp:lastModifiedBy>
  <cp:revision>4</cp:revision>
  <dcterms:created xsi:type="dcterms:W3CDTF">2024-08-29T19:49:00Z</dcterms:created>
  <dcterms:modified xsi:type="dcterms:W3CDTF">2024-08-30T20:48:00Z</dcterms:modified>
</cp:coreProperties>
</file>